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8469C4" w:rsidRPr="003428CD" w:rsidTr="009906C8">
        <w:trPr>
          <w:trHeight w:val="1413"/>
        </w:trPr>
        <w:tc>
          <w:tcPr>
            <w:tcW w:w="5387" w:type="dxa"/>
            <w:hideMark/>
          </w:tcPr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Согласован:</w:t>
            </w:r>
          </w:p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</w:t>
            </w:r>
          </w:p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Вейделевского района</w:t>
            </w:r>
          </w:p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________ Э.В. Тиховская</w:t>
            </w:r>
          </w:p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Утверждено:</w:t>
            </w:r>
          </w:p>
          <w:p w:rsidR="008469C4" w:rsidRPr="003428CD" w:rsidRDefault="008469C4" w:rsidP="009906C8">
            <w:pPr>
              <w:pStyle w:val="Standard"/>
              <w:ind w:right="-2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 xml:space="preserve"> «Вейделевский РОМЦ»</w:t>
            </w:r>
          </w:p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_________Н.И. Мироненко</w:t>
            </w:r>
          </w:p>
          <w:p w:rsidR="008469C4" w:rsidRPr="003428CD" w:rsidRDefault="008469C4" w:rsidP="009906C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«___» __________20__ г.</w:t>
            </w:r>
          </w:p>
        </w:tc>
      </w:tr>
    </w:tbl>
    <w:p w:rsidR="008469C4" w:rsidRPr="003428CD" w:rsidRDefault="008469C4" w:rsidP="008469C4">
      <w:pPr>
        <w:spacing w:line="240" w:lineRule="auto"/>
        <w:ind w:firstLine="0"/>
        <w:jc w:val="center"/>
        <w:rPr>
          <w:rFonts w:cs="Times New Roman"/>
          <w:bCs/>
          <w:szCs w:val="28"/>
        </w:rPr>
      </w:pPr>
      <w:r w:rsidRPr="003428CD">
        <w:rPr>
          <w:rFonts w:cs="Times New Roman"/>
          <w:bCs/>
          <w:szCs w:val="28"/>
        </w:rPr>
        <w:t>План работы</w:t>
      </w:r>
    </w:p>
    <w:p w:rsidR="008469C4" w:rsidRDefault="008469C4" w:rsidP="008469C4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3428CD">
        <w:rPr>
          <w:rFonts w:cs="Times New Roman"/>
          <w:bCs/>
          <w:szCs w:val="28"/>
        </w:rPr>
        <w:t>Колесниковского сельск</w:t>
      </w:r>
      <w:r>
        <w:rPr>
          <w:rFonts w:cs="Times New Roman"/>
          <w:bCs/>
          <w:szCs w:val="28"/>
        </w:rPr>
        <w:t>ого дома культуры филиала № 9</w:t>
      </w:r>
    </w:p>
    <w:p w:rsidR="008469C4" w:rsidRPr="003428CD" w:rsidRDefault="008469C4" w:rsidP="008469C4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МБ</w:t>
      </w:r>
      <w:r w:rsidRPr="003428CD">
        <w:rPr>
          <w:rFonts w:cs="Times New Roman"/>
          <w:bCs/>
          <w:szCs w:val="28"/>
        </w:rPr>
        <w:t>У</w:t>
      </w:r>
      <w:r>
        <w:rPr>
          <w:rFonts w:cs="Times New Roman"/>
          <w:bCs/>
          <w:szCs w:val="28"/>
        </w:rPr>
        <w:t>К</w:t>
      </w:r>
      <w:r w:rsidRPr="003428CD">
        <w:rPr>
          <w:rFonts w:cs="Times New Roman"/>
          <w:bCs/>
          <w:szCs w:val="28"/>
        </w:rPr>
        <w:t xml:space="preserve"> «Вейделевский РОМЦ»</w:t>
      </w:r>
    </w:p>
    <w:p w:rsidR="008469C4" w:rsidRPr="003428CD" w:rsidRDefault="008469C4" w:rsidP="008469C4">
      <w:pPr>
        <w:pStyle w:val="a3"/>
        <w:spacing w:line="240" w:lineRule="auto"/>
        <w:ind w:left="0" w:firstLine="0"/>
        <w:jc w:val="center"/>
        <w:rPr>
          <w:rFonts w:cs="Times New Roman"/>
          <w:bCs/>
          <w:szCs w:val="28"/>
        </w:rPr>
      </w:pPr>
      <w:r w:rsidRPr="003428CD">
        <w:rPr>
          <w:rFonts w:cs="Times New Roman"/>
          <w:bCs/>
          <w:szCs w:val="28"/>
        </w:rPr>
        <w:t xml:space="preserve">на </w:t>
      </w:r>
      <w:r>
        <w:rPr>
          <w:rFonts w:cs="Times New Roman"/>
          <w:bCs/>
          <w:szCs w:val="28"/>
        </w:rPr>
        <w:t xml:space="preserve">октябрь </w:t>
      </w:r>
      <w:r w:rsidRPr="003428CD">
        <w:rPr>
          <w:rFonts w:cs="Times New Roman"/>
          <w:bCs/>
          <w:szCs w:val="28"/>
        </w:rPr>
        <w:t>2023 года</w:t>
      </w:r>
    </w:p>
    <w:p w:rsidR="008469C4" w:rsidRPr="003428CD" w:rsidRDefault="008469C4" w:rsidP="008469C4">
      <w:pPr>
        <w:pStyle w:val="a3"/>
        <w:numPr>
          <w:ilvl w:val="0"/>
          <w:numId w:val="1"/>
        </w:numPr>
        <w:spacing w:line="240" w:lineRule="auto"/>
        <w:jc w:val="center"/>
        <w:rPr>
          <w:rFonts w:cs="Times New Roman"/>
          <w:b/>
          <w:szCs w:val="28"/>
          <w:lang w:val="en-US"/>
        </w:rPr>
      </w:pPr>
      <w:r w:rsidRPr="003428CD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1053" w:type="dxa"/>
        <w:tblInd w:w="-1026" w:type="dxa"/>
        <w:tblLayout w:type="fixed"/>
        <w:tblLook w:val="04A0"/>
      </w:tblPr>
      <w:tblGrid>
        <w:gridCol w:w="567"/>
        <w:gridCol w:w="4090"/>
        <w:gridCol w:w="2835"/>
        <w:gridCol w:w="1580"/>
        <w:gridCol w:w="1981"/>
      </w:tblGrid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090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 xml:space="preserve">Наименование мероприятия </w:t>
            </w:r>
          </w:p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2835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1580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1981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 xml:space="preserve">Ответственный </w:t>
            </w:r>
          </w:p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3428CD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5"/>
              <w:ind w:left="-26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0" w:type="dxa"/>
          </w:tcPr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Настольные игры: бильярд,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настольный теннис,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игровая приставка,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835" w:type="dxa"/>
          </w:tcPr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с 16.00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Колесниковский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580" w:type="dxa"/>
          </w:tcPr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Для всех категорий</w:t>
            </w:r>
          </w:p>
        </w:tc>
        <w:tc>
          <w:tcPr>
            <w:tcW w:w="1981" w:type="dxa"/>
          </w:tcPr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В. В. Вишнивецкая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2</w:t>
            </w:r>
          </w:p>
        </w:tc>
        <w:tc>
          <w:tcPr>
            <w:tcW w:w="4090" w:type="dxa"/>
          </w:tcPr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835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Пятница, суббота, воскресенье</w:t>
            </w:r>
            <w:r>
              <w:rPr>
                <w:rFonts w:cs="Times New Roman"/>
                <w:szCs w:val="28"/>
              </w:rPr>
              <w:t xml:space="preserve"> в 19</w:t>
            </w:r>
            <w:r w:rsidRPr="003428CD">
              <w:rPr>
                <w:rFonts w:cs="Times New Roman"/>
                <w:szCs w:val="28"/>
              </w:rPr>
              <w:t>.00</w:t>
            </w:r>
          </w:p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малый зал</w:t>
            </w:r>
          </w:p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Колесниковский СДК</w:t>
            </w:r>
          </w:p>
        </w:tc>
        <w:tc>
          <w:tcPr>
            <w:tcW w:w="1580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Для молодежи</w:t>
            </w:r>
          </w:p>
        </w:tc>
        <w:tc>
          <w:tcPr>
            <w:tcW w:w="1981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В. В.</w:t>
            </w:r>
          </w:p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Вишнивецкая</w:t>
            </w:r>
          </w:p>
          <w:p w:rsidR="008469C4" w:rsidRPr="003428CD" w:rsidRDefault="008469C4" w:rsidP="009906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8CD">
              <w:rPr>
                <w:rFonts w:ascii="Times New Roman" w:hAnsi="Times New Roman" w:cs="Times New Roman"/>
                <w:sz w:val="28"/>
                <w:szCs w:val="28"/>
              </w:rPr>
              <w:t>Ю. А.</w:t>
            </w:r>
          </w:p>
          <w:p w:rsidR="008469C4" w:rsidRPr="003428CD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Подолякина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3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Посиделки  «Мудрой осени счастливые мгновенья», посвященные Дню пожилых людей. Заседание клуба «Мудрость»</w:t>
            </w:r>
          </w:p>
        </w:tc>
        <w:tc>
          <w:tcPr>
            <w:tcW w:w="2835" w:type="dxa"/>
          </w:tcPr>
          <w:p w:rsidR="008469C4" w:rsidRDefault="006A5275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01.10.23 в 16</w:t>
            </w:r>
            <w:r w:rsidR="008469C4">
              <w:rPr>
                <w:szCs w:val="28"/>
              </w:rPr>
              <w:t>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Малый зал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4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Викторина к Всемирному дню животных «Знатоки природы»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03.10.23 в 17.00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Зрительный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5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Трансляция Онлайн поздравления «Учитель, мой любимый!»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05.10.23 в 10.00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VK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всех 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Подолякина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6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Развлекательная  программа - «Золотая Осень!»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08.10.23 в 16.00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Малый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7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Час общения «Безопасное детство, права и обязанности родителей»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10.10.23 в 17.00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Малый зал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Подолякина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8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Познавательная программа «Флаг Белогорья – кусочек России!»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14.10.23 в 16.00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Зрительный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9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Выставка детских рисунков «Папа – гордость моя!»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15.10.23 в 10.00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Малый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всех 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Подолякина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10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Поздравление с 85-летием В.М. Петуховой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15.10.23 в 11.00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 дому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Старшие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Беседа о вредных привычках «Береги себя для жизни!»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18.10.23 в 17.00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Зрительный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12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Игровая дискотека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«Танцуй и пой!»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21.10.23 в 17.00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Малый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Подолякина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13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Вечер отдыха «Осенняя </w:t>
            </w:r>
            <w:proofErr w:type="gramStart"/>
            <w:r>
              <w:rPr>
                <w:szCs w:val="28"/>
              </w:rPr>
              <w:t>тусовка</w:t>
            </w:r>
            <w:proofErr w:type="gramEnd"/>
            <w:r>
              <w:rPr>
                <w:szCs w:val="28"/>
              </w:rPr>
              <w:t>»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заседание клуба «Очаг»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22.10.23 в 16.00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Малый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14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Некоммерческий </w:t>
            </w:r>
            <w:proofErr w:type="spellStart"/>
            <w:r>
              <w:rPr>
                <w:szCs w:val="28"/>
              </w:rPr>
              <w:t>кинопоказ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25.10.23 в 17.00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Зрительный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молодёжи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 Подолякина</w:t>
            </w:r>
          </w:p>
        </w:tc>
      </w:tr>
      <w:tr w:rsidR="008469C4" w:rsidRPr="003428CD" w:rsidTr="009906C8">
        <w:tc>
          <w:tcPr>
            <w:tcW w:w="567" w:type="dxa"/>
          </w:tcPr>
          <w:p w:rsidR="008469C4" w:rsidRPr="003428CD" w:rsidRDefault="008469C4" w:rsidP="009906C8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Cs w:val="28"/>
              </w:rPr>
            </w:pPr>
            <w:r w:rsidRPr="003428CD">
              <w:rPr>
                <w:rFonts w:cs="Times New Roman"/>
                <w:szCs w:val="28"/>
              </w:rPr>
              <w:t>15</w:t>
            </w:r>
          </w:p>
        </w:tc>
        <w:tc>
          <w:tcPr>
            <w:tcW w:w="4090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Развлекательная программа «Ярмарка народных игр»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заседание клуба «Мода и здоровье»</w:t>
            </w:r>
          </w:p>
        </w:tc>
        <w:tc>
          <w:tcPr>
            <w:tcW w:w="2835" w:type="dxa"/>
          </w:tcPr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28.10.23 в 18.00</w:t>
            </w:r>
          </w:p>
          <w:p w:rsidR="008469C4" w:rsidRDefault="008469C4" w:rsidP="009906C8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Малый зал Колесниковский СДК</w:t>
            </w:r>
          </w:p>
        </w:tc>
        <w:tc>
          <w:tcPr>
            <w:tcW w:w="1580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молодёжи</w:t>
            </w:r>
          </w:p>
        </w:tc>
        <w:tc>
          <w:tcPr>
            <w:tcW w:w="1981" w:type="dxa"/>
          </w:tcPr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8469C4" w:rsidRDefault="008469C4" w:rsidP="009906C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</w:tbl>
    <w:p w:rsidR="008469C4" w:rsidRDefault="008469C4" w:rsidP="008469C4">
      <w:pPr>
        <w:spacing w:line="240" w:lineRule="auto"/>
        <w:ind w:firstLine="0"/>
        <w:rPr>
          <w:rFonts w:cs="Times New Roman"/>
          <w:szCs w:val="28"/>
        </w:rPr>
      </w:pPr>
    </w:p>
    <w:p w:rsidR="008469C4" w:rsidRDefault="008469C4" w:rsidP="008469C4">
      <w:pPr>
        <w:spacing w:line="240" w:lineRule="auto"/>
        <w:ind w:firstLine="0"/>
        <w:rPr>
          <w:rFonts w:cs="Times New Roman"/>
          <w:szCs w:val="28"/>
        </w:rPr>
      </w:pPr>
    </w:p>
    <w:p w:rsidR="008469C4" w:rsidRDefault="008469C4" w:rsidP="008469C4">
      <w:pPr>
        <w:spacing w:line="240" w:lineRule="auto"/>
        <w:ind w:firstLine="0"/>
        <w:rPr>
          <w:rFonts w:cs="Times New Roman"/>
          <w:szCs w:val="28"/>
        </w:rPr>
      </w:pPr>
    </w:p>
    <w:p w:rsidR="008469C4" w:rsidRDefault="008469C4" w:rsidP="008469C4">
      <w:pPr>
        <w:spacing w:line="240" w:lineRule="auto"/>
        <w:ind w:firstLine="0"/>
        <w:rPr>
          <w:rFonts w:cs="Times New Roman"/>
          <w:szCs w:val="28"/>
        </w:rPr>
      </w:pPr>
    </w:p>
    <w:p w:rsidR="008469C4" w:rsidRPr="003428CD" w:rsidRDefault="008469C4" w:rsidP="008469C4">
      <w:pPr>
        <w:spacing w:line="240" w:lineRule="auto"/>
        <w:ind w:firstLine="0"/>
        <w:rPr>
          <w:rFonts w:cs="Times New Roman"/>
          <w:szCs w:val="28"/>
        </w:rPr>
      </w:pPr>
    </w:p>
    <w:p w:rsidR="008469C4" w:rsidRPr="003428CD" w:rsidRDefault="008469C4" w:rsidP="008469C4">
      <w:pPr>
        <w:spacing w:line="240" w:lineRule="auto"/>
        <w:ind w:left="-709" w:firstLine="0"/>
        <w:jc w:val="center"/>
        <w:rPr>
          <w:rFonts w:cs="Times New Roman"/>
          <w:b/>
          <w:szCs w:val="28"/>
        </w:rPr>
      </w:pPr>
      <w:r w:rsidRPr="003428CD">
        <w:rPr>
          <w:rFonts w:cs="Times New Roman"/>
          <w:b/>
          <w:szCs w:val="28"/>
        </w:rPr>
        <w:t>Директор Колесниковского СДК                    Подолякина Юлия Александровна</w:t>
      </w:r>
    </w:p>
    <w:p w:rsidR="008469C4" w:rsidRDefault="008469C4" w:rsidP="008469C4"/>
    <w:p w:rsidR="008469C4" w:rsidRDefault="008469C4" w:rsidP="008469C4"/>
    <w:p w:rsidR="007B46C9" w:rsidRDefault="007B46C9"/>
    <w:sectPr w:rsidR="007B46C9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469C4"/>
    <w:rsid w:val="002D60CC"/>
    <w:rsid w:val="006A5275"/>
    <w:rsid w:val="007B46C9"/>
    <w:rsid w:val="0084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C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C4"/>
    <w:pPr>
      <w:ind w:left="720"/>
      <w:contextualSpacing/>
    </w:pPr>
  </w:style>
  <w:style w:type="table" w:styleId="a4">
    <w:name w:val="Table Grid"/>
    <w:basedOn w:val="a1"/>
    <w:uiPriority w:val="39"/>
    <w:rsid w:val="00846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469C4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846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dcterms:created xsi:type="dcterms:W3CDTF">2023-09-02T14:35:00Z</dcterms:created>
  <dcterms:modified xsi:type="dcterms:W3CDTF">2023-09-26T16:02:00Z</dcterms:modified>
</cp:coreProperties>
</file>